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DFKai-SB" w:cs="DFKai-SB" w:eastAsia="DFKai-SB" w:hAnsi="DFKai-SB"/>
          <w:color w:val="ff0000"/>
          <w:shd w:fill="efefef" w:val="clear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臺北市復興高級中學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112學年度「傑出市長獎」推薦表</w:t>
      </w:r>
      <w:r w:rsidDel="00000000" w:rsidR="00000000" w:rsidRPr="00000000">
        <w:rPr>
          <w:rFonts w:ascii="DFKai-SB" w:cs="DFKai-SB" w:eastAsia="DFKai-SB" w:hAnsi="DFKai-SB"/>
          <w:color w:val="ff0000"/>
          <w:shd w:fill="efefef" w:val="clear"/>
          <w:rtl w:val="0"/>
        </w:rPr>
        <w:t xml:space="preserve">(空白範本禁止填寫，請先下載後再填)</w:t>
      </w:r>
    </w:p>
    <w:tbl>
      <w:tblPr>
        <w:tblStyle w:val="Table1"/>
        <w:tblW w:w="103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429"/>
        <w:gridCol w:w="474"/>
        <w:gridCol w:w="600"/>
        <w:gridCol w:w="1992"/>
        <w:gridCol w:w="660"/>
        <w:gridCol w:w="1599"/>
        <w:gridCol w:w="620"/>
        <w:gridCol w:w="885"/>
        <w:gridCol w:w="792"/>
        <w:gridCol w:w="2253"/>
        <w:tblGridChange w:id="0">
          <w:tblGrid>
            <w:gridCol w:w="429"/>
            <w:gridCol w:w="474"/>
            <w:gridCol w:w="600"/>
            <w:gridCol w:w="1992"/>
            <w:gridCol w:w="660"/>
            <w:gridCol w:w="1599"/>
            <w:gridCol w:w="620"/>
            <w:gridCol w:w="885"/>
            <w:gridCol w:w="792"/>
            <w:gridCol w:w="2253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手機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年   班   號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在學獲獎紀錄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獎項名稱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名次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頒發單位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獲獎年級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在學期間特殊表現</w:t>
            </w:r>
          </w:p>
          <w:p w:rsidR="00000000" w:rsidDel="00000000" w:rsidP="00000000" w:rsidRDefault="00000000" w:rsidRPr="00000000" w14:paraId="00000054">
            <w:pPr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（學生自行撰寫）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1833"/>
              </w:tabs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推薦原因</w:t>
            </w:r>
          </w:p>
          <w:p w:rsidR="00000000" w:rsidDel="00000000" w:rsidP="00000000" w:rsidRDefault="00000000" w:rsidRPr="00000000" w14:paraId="00000060">
            <w:pPr>
              <w:ind w:left="113" w:right="113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推薦人1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039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推薦人1簽章︰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推薦原因</w:t>
            </w:r>
          </w:p>
          <w:p w:rsidR="00000000" w:rsidDel="00000000" w:rsidP="00000000" w:rsidRDefault="00000000" w:rsidRPr="00000000" w14:paraId="00000075">
            <w:pPr>
              <w:ind w:left="113" w:right="113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推薦人2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2860"/>
                <w:tab w:val="left" w:leader="none" w:pos="316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推薦人2簽章︰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Rule="auto"/>
        <w:ind w:left="482" w:hanging="482"/>
        <w:jc w:val="both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sz w:val="22"/>
          <w:szCs w:val="22"/>
          <w:shd w:fill="d9d9d9" w:val="clear"/>
          <w:rtl w:val="0"/>
        </w:rPr>
        <w:t xml:space="preserve">高三各班至多推薦兩名</w:t>
      </w:r>
      <w:r w:rsidDel="00000000" w:rsidR="00000000" w:rsidRPr="00000000">
        <w:rPr>
          <w:rFonts w:ascii="Gungsuh" w:cs="Gungsuh" w:eastAsia="Gungsuh" w:hAnsi="Gungsuh"/>
          <w:sz w:val="22"/>
          <w:szCs w:val="22"/>
          <w:rtl w:val="0"/>
        </w:rPr>
        <w:t xml:space="preserve">。請老師與被推薦同學上網填寫相關資料，請於</w:t>
      </w:r>
      <w:r w:rsidDel="00000000" w:rsidR="00000000" w:rsidRPr="00000000">
        <w:rPr>
          <w:rFonts w:ascii="Gungsuh" w:cs="Gungsuh" w:eastAsia="Gungsuh" w:hAnsi="Gungsuh"/>
          <w:b w:val="1"/>
          <w:sz w:val="22"/>
          <w:szCs w:val="22"/>
          <w:u w:val="single"/>
          <w:shd w:fill="d9d9d9" w:val="clear"/>
          <w:rtl w:val="0"/>
        </w:rPr>
        <w:t xml:space="preserve">113年5月10日（星期五）12:00前網路填選完畢，感謝您</w:t>
      </w:r>
      <w:r w:rsidDel="00000000" w:rsidR="00000000" w:rsidRPr="00000000">
        <w:rPr>
          <w:rFonts w:ascii="Gungsuh" w:cs="Gungsuh" w:eastAsia="Gungsuh" w:hAnsi="Gungsuh"/>
          <w:sz w:val="22"/>
          <w:szCs w:val="22"/>
          <w:rtl w:val="0"/>
        </w:rPr>
        <w:t xml:space="preserve">。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Rule="auto"/>
        <w:ind w:left="482" w:hanging="482"/>
        <w:jc w:val="both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sz w:val="22"/>
          <w:szCs w:val="22"/>
          <w:rtl w:val="0"/>
        </w:rPr>
        <w:t xml:space="preserve">請推薦者就班上表現傑出同學（應符合畢業條件）完成初選後提送推薦人選乙名，並於推薦原因欄位中提出具體事蹟以供委員參考。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5429250</wp:posOffset>
            </wp:positionH>
            <wp:positionV relativeFrom="paragraph">
              <wp:posOffset>342900</wp:posOffset>
            </wp:positionV>
            <wp:extent cx="1170618" cy="117061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618" cy="1170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Rule="auto"/>
        <w:ind w:left="482" w:hanging="482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1"/>
          <w:sz w:val="22"/>
          <w:szCs w:val="22"/>
          <w:rtl w:val="0"/>
        </w:rPr>
        <w:t xml:space="preserve">學生個人電子檔備審資料</w:t>
      </w:r>
      <w:r w:rsidDel="00000000" w:rsidR="00000000" w:rsidRPr="00000000">
        <w:rPr>
          <w:rFonts w:ascii="Gungsuh" w:cs="Gungsuh" w:eastAsia="Gungsuh" w:hAnsi="Gungsuh"/>
          <w:sz w:val="22"/>
          <w:szCs w:val="22"/>
          <w:rtl w:val="0"/>
        </w:rPr>
        <w:t xml:space="preserve">，請於</w:t>
      </w:r>
      <w:r w:rsidDel="00000000" w:rsidR="00000000" w:rsidRPr="00000000">
        <w:rPr>
          <w:rFonts w:ascii="Gungsuh" w:cs="Gungsuh" w:eastAsia="Gungsuh" w:hAnsi="Gungsuh"/>
          <w:sz w:val="22"/>
          <w:szCs w:val="22"/>
          <w:u w:val="single"/>
          <w:rtl w:val="0"/>
        </w:rPr>
        <w:t xml:space="preserve">113年5月10日(星期五) 17:00前上傳至指定雲端硬碟</w:t>
      </w:r>
      <w:r w:rsidDel="00000000" w:rsidR="00000000" w:rsidRPr="00000000">
        <w:rPr>
          <w:rFonts w:ascii="Gungsuh" w:cs="Gungsuh" w:eastAsia="Gungsuh" w:hAnsi="Gungsuh"/>
          <w:sz w:val="22"/>
          <w:szCs w:val="22"/>
          <w:rtl w:val="0"/>
        </w:rPr>
        <w:t xml:space="preserve">，請掃QR code上傳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https://drive.google.com/drive/folders/19pO7_FxUTqg9C679hjTYB7_rNy5Nz0n4?usp=sharing</w:t>
        </w:r>
      </w:hyperlink>
      <w:r w:rsidDel="00000000" w:rsidR="00000000" w:rsidRPr="00000000">
        <w:rPr>
          <w:rFonts w:ascii="Gungsuh" w:cs="Gungsuh" w:eastAsia="Gungsuh" w:hAnsi="Gungsuh"/>
          <w:sz w:val="22"/>
          <w:szCs w:val="22"/>
          <w:rtl w:val="0"/>
        </w:rPr>
        <w:t xml:space="preserve">。如逾時或未上傳備審資料者，取消評選資格。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DFKai-SB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drive/folders/19pO7_FxUTqg9C679hjTYB7_rNy5Nz0n4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